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A" w:rsidRPr="006F78EA" w:rsidRDefault="004A6AD1" w:rsidP="0006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НОВОГОРОДОКСКОГО</w:t>
      </w:r>
      <w:r w:rsidR="00062A6A" w:rsidRPr="006F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4A6AD1" w:rsidRPr="006F78EA" w:rsidRDefault="00062A6A" w:rsidP="00A05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ЕНИСЕЙСКОГО РАЙОНА КРАСНОЯРСКОГО КРАЯ</w:t>
      </w:r>
    </w:p>
    <w:p w:rsidR="00A055A2" w:rsidRPr="006F78EA" w:rsidRDefault="00A055A2" w:rsidP="00A0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055A2" w:rsidRPr="006F78EA" w:rsidRDefault="00A055A2" w:rsidP="00A0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5A2" w:rsidRPr="006F78EA" w:rsidRDefault="00A055A2" w:rsidP="006F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A055A2" w:rsidRPr="006F78EA" w:rsidRDefault="00A055A2" w:rsidP="006F78E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>29.04.2022 г. в 14 часов 00 минут в здании МБУК РЦК «Сельский клуб» п</w:t>
      </w:r>
      <w:proofErr w:type="gramStart"/>
      <w:r w:rsidRPr="006F78E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F78EA">
        <w:rPr>
          <w:rFonts w:ascii="Times New Roman" w:eastAsia="Times New Roman" w:hAnsi="Times New Roman" w:cs="Times New Roman"/>
          <w:sz w:val="28"/>
          <w:szCs w:val="28"/>
        </w:rPr>
        <w:t>овый Городок по адресу: Российская Федерация, Красноярский край, Енисейский район, п. Новый Городок, ул. Октябрьская д.1.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>Схема теплоснабжения п</w:t>
      </w:r>
      <w:proofErr w:type="gramStart"/>
      <w:r w:rsidRPr="006F78E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F78EA">
        <w:rPr>
          <w:rFonts w:ascii="Times New Roman" w:eastAsia="Times New Roman" w:hAnsi="Times New Roman" w:cs="Times New Roman"/>
          <w:sz w:val="28"/>
          <w:szCs w:val="28"/>
        </w:rPr>
        <w:t>овый Городок  на 2022 год и уведомление о проведении  актуализации схемы теплоснабжения для сбора за</w:t>
      </w:r>
      <w:r w:rsidR="006F78EA">
        <w:rPr>
          <w:rFonts w:ascii="Times New Roman" w:eastAsia="Times New Roman" w:hAnsi="Times New Roman" w:cs="Times New Roman"/>
          <w:sz w:val="28"/>
          <w:szCs w:val="28"/>
        </w:rPr>
        <w:t>мечаний и предложений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опубликованы в официальном печатном издании «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Касовкий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  <w:r w:rsidRPr="006F78E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A055A2" w:rsidRPr="006F78EA" w:rsidRDefault="00A055A2" w:rsidP="006F78E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С материалами схемы теплоснабжения можно ознакомиться в администрации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 адресу: Российская Федерация, Красноярский край, Енисейский район, п</w:t>
      </w:r>
      <w:proofErr w:type="gramStart"/>
      <w:r w:rsidRPr="006F78E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F78EA">
        <w:rPr>
          <w:rFonts w:ascii="Times New Roman" w:eastAsia="Times New Roman" w:hAnsi="Times New Roman" w:cs="Times New Roman"/>
          <w:sz w:val="28"/>
          <w:szCs w:val="28"/>
        </w:rPr>
        <w:t>овый Городок, ул. Почтовая , 10/1.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Председательствующий слушаний: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Давидюк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Евгений Вячеславович–глава </w:t>
      </w: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r w:rsidRPr="006F78EA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Секретарь слушаний: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Дегтярева Дарья Александровна  - специалист  администрации 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A055A2" w:rsidRPr="006F78EA" w:rsidRDefault="00A055A2" w:rsidP="006F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A055A2" w:rsidRPr="006F78EA" w:rsidRDefault="00A055A2" w:rsidP="006F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жители п. Новый Городок- 17 человек.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слушаний: 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>Обсуждение изменений в схеме теплоснабжения в п</w:t>
      </w:r>
      <w:proofErr w:type="gramStart"/>
      <w:r w:rsidRPr="006F78E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овый Городок  утвержденной Постановлением Администрации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24.06.2014  №7-п.</w:t>
      </w:r>
    </w:p>
    <w:p w:rsidR="00A055A2" w:rsidRPr="006F78EA" w:rsidRDefault="00A055A2" w:rsidP="006F78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A055A2" w:rsidRPr="006F78EA" w:rsidRDefault="00A055A2" w:rsidP="006F7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Обсуждение о внесении изменений в схему теплоснабжения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F78E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055A2" w:rsidRPr="006F78EA" w:rsidRDefault="00A055A2" w:rsidP="006F78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Е.В.Давидюк</w:t>
      </w:r>
      <w:proofErr w:type="spellEnd"/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 – глава </w:t>
      </w:r>
      <w:proofErr w:type="spellStart"/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A055A2" w:rsidRPr="006F78EA" w:rsidRDefault="006F78EA" w:rsidP="006F78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A055A2" w:rsidRPr="006F78EA">
        <w:rPr>
          <w:rFonts w:ascii="Times New Roman" w:eastAsia="Times New Roman" w:hAnsi="Times New Roman" w:cs="Times New Roman"/>
          <w:sz w:val="28"/>
          <w:szCs w:val="28"/>
        </w:rPr>
        <w:t xml:space="preserve">Выступления участников публичных слушаний. 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ab/>
        <w:t xml:space="preserve">По первому вопросу СЛУШАЛИ: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ab/>
      </w: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Главу сельсовета </w:t>
      </w:r>
      <w:proofErr w:type="spellStart"/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Е.В.Давидюк</w:t>
      </w:r>
      <w:proofErr w:type="spellEnd"/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F78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который разъяснил  участникам слушаний, что </w:t>
      </w: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схемы теплоснабжения производится на основании: </w:t>
      </w:r>
    </w:p>
    <w:p w:rsidR="00A055A2" w:rsidRPr="006F78EA" w:rsidRDefault="00A055A2" w:rsidP="006F78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27.07.2010 №416-ФЗ «</w:t>
      </w:r>
      <w:r w:rsidR="006F7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теплоснабжении»;</w:t>
      </w:r>
    </w:p>
    <w:p w:rsidR="00A055A2" w:rsidRPr="006F78EA" w:rsidRDefault="00A055A2" w:rsidP="006F78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22.02.2012 №154 «О требованиях к схемам теплоснабжения, порядку их разработки и утверждения»;</w:t>
      </w:r>
    </w:p>
    <w:p w:rsidR="00A055A2" w:rsidRPr="006F78EA" w:rsidRDefault="00A055A2" w:rsidP="006F78E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Предложений и замечаний от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ресурсоснабжающей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proofErr w:type="gram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Енисейэнергоком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поступивших в администрацию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A055A2" w:rsidRPr="006F78EA" w:rsidRDefault="00A055A2" w:rsidP="006F78E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законодательством, единая теплоснабжающая организация ООО «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Енисейэнергоком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» была также своевременно уведомлена о проведении публичных слушаний по вопросу актуализации схемы теплоснабжения в п. Новый Городок на период с 2013 по 2028 год.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сбора предложений и замечаний по актуализации схемы теплоснабжения в администрацию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теплоснабжающей организац</w:t>
      </w:r>
      <w:proofErr w:type="gram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Енисейэнергоком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поступило.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Председательствующий: 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 по итогам выступлений провести открытое голосов</w:t>
      </w:r>
      <w:r w:rsid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и принять решение простым </w:t>
      </w: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 от числа зарегистрированных участников слушаний.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голос «За» отдали: 17 человек «Против» - 0.</w:t>
      </w:r>
    </w:p>
    <w:p w:rsidR="00A055A2" w:rsidRPr="006F78EA" w:rsidRDefault="00A055A2" w:rsidP="006F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6F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F78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Предлагается внести следующие изменения в «Схему теплоснабжения </w:t>
      </w:r>
      <w:proofErr w:type="spellStart"/>
      <w:r w:rsidRPr="006F78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Новогородокского</w:t>
      </w:r>
      <w:proofErr w:type="spellEnd"/>
      <w:r w:rsidRPr="006F78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Енисейского района Красноярского края на перспективу с 2013 по 2028 г.» утвержденную постановлением от 24.06.2014 г. №7-п администрацией </w:t>
      </w:r>
      <w:proofErr w:type="spellStart"/>
      <w:r w:rsidRPr="006F78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Новогородокского</w:t>
      </w:r>
      <w:proofErr w:type="spellEnd"/>
      <w:r w:rsidRPr="006F78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согласно приложениям.</w:t>
      </w:r>
    </w:p>
    <w:p w:rsidR="00A055A2" w:rsidRPr="006F78EA" w:rsidRDefault="00A055A2" w:rsidP="00A0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C5E" w:rsidRDefault="00321C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55A2" w:rsidRPr="006F78EA" w:rsidRDefault="00A055A2" w:rsidP="00A055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lastRenderedPageBreak/>
        <w:t>РЕЗОЛЮЦИЯ ПУБЛИЧНЫХ СЛУШАНИЙ</w:t>
      </w:r>
    </w:p>
    <w:p w:rsidR="00A055A2" w:rsidRPr="006F78EA" w:rsidRDefault="00A055A2" w:rsidP="00A055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Заслушав  информацию по актуализации на 2023 год  схемы теплоснабжения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 период с 2013 по  2028 года,</w:t>
      </w:r>
      <w:r w:rsidRPr="006F78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6F78EA"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 законом  от 27.07.2010 №</w:t>
      </w:r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190-ФЗ «</w:t>
      </w:r>
      <w:r w:rsidR="006F78EA" w:rsidRPr="006F78EA">
        <w:rPr>
          <w:rFonts w:ascii="Times New Roman" w:eastAsia="Times New Roman" w:hAnsi="Times New Roman" w:cs="Times New Roman"/>
          <w:sz w:val="28"/>
          <w:szCs w:val="28"/>
        </w:rPr>
        <w:t>О  теплоснабжении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>», постановлением Правительства Российской Федераци</w:t>
      </w:r>
      <w:r w:rsidR="006F78EA" w:rsidRPr="006F78EA">
        <w:rPr>
          <w:rFonts w:ascii="Times New Roman" w:eastAsia="Times New Roman" w:hAnsi="Times New Roman" w:cs="Times New Roman"/>
          <w:sz w:val="28"/>
          <w:szCs w:val="28"/>
        </w:rPr>
        <w:t>и от 22.02.2012 года №1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54 «О требованиях к схемам теплоснабжения, порядку их разработки и утверждения», постановлением Администрации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6F78EA" w:rsidRPr="006F78EA">
        <w:rPr>
          <w:rFonts w:ascii="Times New Roman" w:eastAsia="Times New Roman" w:hAnsi="Times New Roman" w:cs="Times New Roman"/>
          <w:sz w:val="28"/>
          <w:szCs w:val="28"/>
        </w:rPr>
        <w:t xml:space="preserve"> от 03.02.2021 №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>11-п «О назначении публичных слушаний по актуализации схемы</w:t>
      </w:r>
      <w:proofErr w:type="gram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п</w:t>
      </w:r>
      <w:proofErr w:type="gramStart"/>
      <w:r w:rsidRPr="006F78E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F78EA">
        <w:rPr>
          <w:rFonts w:ascii="Times New Roman" w:eastAsia="Times New Roman" w:hAnsi="Times New Roman" w:cs="Times New Roman"/>
          <w:sz w:val="28"/>
          <w:szCs w:val="28"/>
        </w:rPr>
        <w:t>овый Городок</w:t>
      </w:r>
      <w:r w:rsidRPr="006F78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F78EA" w:rsidRPr="006F78EA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год, руководствуясь Уставом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совета, по итогам голосования участники публичных слушаний </w:t>
      </w:r>
    </w:p>
    <w:p w:rsidR="00A055A2" w:rsidRPr="006F78EA" w:rsidRDefault="00A055A2" w:rsidP="00A055A2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РЕШИЛИ:</w:t>
      </w:r>
    </w:p>
    <w:p w:rsidR="00A055A2" w:rsidRPr="006F78EA" w:rsidRDefault="00A055A2" w:rsidP="00A055A2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 схему теплоснабжения </w:t>
      </w:r>
      <w:r w:rsidRPr="006F78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F78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 2023 год. </w:t>
      </w:r>
    </w:p>
    <w:p w:rsidR="00A055A2" w:rsidRPr="006F78EA" w:rsidRDefault="00A055A2" w:rsidP="00A055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подготовить нормативный правовой акт по утверждению схемы теплоснабжения  на 2023</w:t>
      </w:r>
      <w:r w:rsidR="006F78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br/>
        <w:t>Председатель публичных слушаний: ______</w:t>
      </w:r>
      <w:r w:rsidR="006F78EA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6F78EA">
        <w:rPr>
          <w:rFonts w:ascii="Times New Roman" w:eastAsia="Times New Roman" w:hAnsi="Times New Roman" w:cs="Times New Roman"/>
          <w:sz w:val="28"/>
          <w:szCs w:val="28"/>
        </w:rPr>
        <w:t>Е.В.Давидюк</w:t>
      </w:r>
      <w:proofErr w:type="spellEnd"/>
      <w:r w:rsidRPr="006F78EA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A2" w:rsidRPr="006F78EA" w:rsidRDefault="00A055A2" w:rsidP="00A0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8EA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6F78EA">
        <w:rPr>
          <w:rFonts w:ascii="Times New Roman" w:eastAsia="Times New Roman" w:hAnsi="Times New Roman" w:cs="Times New Roman"/>
          <w:sz w:val="28"/>
          <w:szCs w:val="28"/>
        </w:rPr>
        <w:t xml:space="preserve">кретарь публичных слушаний:______________ </w:t>
      </w:r>
      <w:r w:rsidRPr="006F78EA">
        <w:rPr>
          <w:rFonts w:ascii="Times New Roman" w:eastAsia="Times New Roman" w:hAnsi="Times New Roman" w:cs="Times New Roman"/>
          <w:sz w:val="28"/>
          <w:szCs w:val="28"/>
        </w:rPr>
        <w:t>/ Д.А. Дегтярева/</w:t>
      </w:r>
    </w:p>
    <w:p w:rsidR="00BC6460" w:rsidRDefault="00BC6460" w:rsidP="00A055A2">
      <w:pPr>
        <w:autoSpaceDE w:val="0"/>
        <w:autoSpaceDN w:val="0"/>
        <w:adjustRightInd w:val="0"/>
        <w:spacing w:after="0" w:line="240" w:lineRule="auto"/>
        <w:jc w:val="center"/>
      </w:pPr>
    </w:p>
    <w:sectPr w:rsidR="00BC6460" w:rsidSect="00A009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E98"/>
    <w:multiLevelType w:val="hybridMultilevel"/>
    <w:tmpl w:val="CB400B0E"/>
    <w:lvl w:ilvl="0" w:tplc="9AA09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9CF"/>
    <w:multiLevelType w:val="hybridMultilevel"/>
    <w:tmpl w:val="2EDAACBE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7AE0"/>
    <w:multiLevelType w:val="multilevel"/>
    <w:tmpl w:val="CF20A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A6A"/>
    <w:rsid w:val="00011C5B"/>
    <w:rsid w:val="00062A6A"/>
    <w:rsid w:val="00321C5E"/>
    <w:rsid w:val="004A6AD1"/>
    <w:rsid w:val="006F78EA"/>
    <w:rsid w:val="007109B1"/>
    <w:rsid w:val="00A055A2"/>
    <w:rsid w:val="00BC6460"/>
    <w:rsid w:val="00EA76CC"/>
    <w:rsid w:val="00F5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10</cp:revision>
  <dcterms:created xsi:type="dcterms:W3CDTF">2022-05-12T05:14:00Z</dcterms:created>
  <dcterms:modified xsi:type="dcterms:W3CDTF">2022-06-08T07:46:00Z</dcterms:modified>
</cp:coreProperties>
</file>